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1C" w:rsidRPr="002C7E86" w:rsidRDefault="002A4E1C" w:rsidP="002A4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Final Assessment for English 11</w:t>
      </w:r>
      <w:r w:rsidRPr="002C7E86">
        <w:rPr>
          <w:b/>
          <w:sz w:val="32"/>
          <w:szCs w:val="32"/>
        </w:rPr>
        <w:t xml:space="preserve"> Summer School</w:t>
      </w:r>
    </w:p>
    <w:p w:rsidR="002A4E1C" w:rsidRPr="002C7E86" w:rsidRDefault="002A4E1C" w:rsidP="002A4E1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English 11</w:t>
      </w:r>
      <w:r w:rsidRPr="002C7E86">
        <w:rPr>
          <w:i/>
          <w:sz w:val="28"/>
          <w:szCs w:val="28"/>
        </w:rPr>
        <w:t xml:space="preserve"> Big Idea: The exploration of text and story deepens understanding of complex ideas about identity, others, and the world.</w:t>
      </w:r>
    </w:p>
    <w:p w:rsidR="002A4E1C" w:rsidRDefault="002A4E1C" w:rsidP="002A4E1C">
      <w:r>
        <w:t xml:space="preserve">In a 2-3 minute </w:t>
      </w:r>
      <w:r>
        <w:t>presentation, you will need to discuss the text</w:t>
      </w:r>
      <w:r>
        <w:t>s we have read</w:t>
      </w:r>
      <w:r>
        <w:t xml:space="preserve"> in class in order to do the following:</w:t>
      </w:r>
    </w:p>
    <w:p w:rsidR="002A4E1C" w:rsidRDefault="002A4E1C" w:rsidP="002A4E1C">
      <w:pPr>
        <w:pStyle w:val="ListParagraph"/>
        <w:numPr>
          <w:ilvl w:val="0"/>
          <w:numId w:val="1"/>
        </w:numPr>
      </w:pPr>
      <w:r>
        <w:t xml:space="preserve">Explain </w:t>
      </w:r>
      <w:r w:rsidRPr="002C454C">
        <w:rPr>
          <w:u w:val="single"/>
        </w:rPr>
        <w:t>what you learned</w:t>
      </w:r>
      <w:r>
        <w:t xml:space="preserve"> from the texts, </w:t>
      </w:r>
    </w:p>
    <w:p w:rsidR="002A4E1C" w:rsidRDefault="002A4E1C" w:rsidP="002A4E1C">
      <w:pPr>
        <w:pStyle w:val="ListParagraph"/>
        <w:numPr>
          <w:ilvl w:val="0"/>
          <w:numId w:val="1"/>
        </w:numPr>
      </w:pPr>
      <w:r>
        <w:t>Explain how the texts</w:t>
      </w:r>
      <w:r>
        <w:t xml:space="preserve"> (at least 2</w:t>
      </w:r>
      <w:r>
        <w:t>) we have covered in class connect to the big idea above.</w:t>
      </w:r>
    </w:p>
    <w:p w:rsidR="002A4E1C" w:rsidRDefault="002A4E1C" w:rsidP="002A4E1C">
      <w:r>
        <w:t xml:space="preserve">You may use props, visual aids, </w:t>
      </w:r>
      <w:proofErr w:type="spellStart"/>
      <w:proofErr w:type="gramStart"/>
      <w:r>
        <w:t>powerpoint</w:t>
      </w:r>
      <w:proofErr w:type="spellEnd"/>
      <w:proofErr w:type="gramEnd"/>
      <w:r>
        <w:t xml:space="preserve">, etc. if you wish, but this is not required. </w:t>
      </w:r>
      <w:r>
        <w:t>You can choose whether you memorize your presentation or use notes.</w:t>
      </w:r>
    </w:p>
    <w:p w:rsidR="002A4E1C" w:rsidRPr="001D2528" w:rsidRDefault="002A4E1C" w:rsidP="002A4E1C">
      <w:pPr>
        <w:ind w:left="720"/>
        <w:rPr>
          <w:b/>
        </w:rPr>
      </w:pPr>
      <w:r w:rsidRPr="001D2528">
        <w:rPr>
          <w:b/>
        </w:rPr>
        <w:t xml:space="preserve">The texts you may </w:t>
      </w:r>
      <w:r>
        <w:rPr>
          <w:b/>
        </w:rPr>
        <w:t xml:space="preserve">wish to </w:t>
      </w:r>
      <w:r w:rsidRPr="001D2528">
        <w:rPr>
          <w:b/>
        </w:rPr>
        <w:t>discuss:</w:t>
      </w:r>
      <w:bookmarkStart w:id="0" w:name="_GoBack"/>
      <w:bookmarkEnd w:id="0"/>
    </w:p>
    <w:p w:rsidR="002A4E1C" w:rsidRPr="001D2528" w:rsidRDefault="002A4E1C" w:rsidP="002A4E1C">
      <w:pPr>
        <w:ind w:left="720"/>
        <w:rPr>
          <w:i/>
        </w:rPr>
      </w:pPr>
      <w:r>
        <w:rPr>
          <w:i/>
        </w:rPr>
        <w:t>The Glass Castle</w:t>
      </w:r>
    </w:p>
    <w:p w:rsidR="002A4E1C" w:rsidRPr="001D2528" w:rsidRDefault="002A4E1C" w:rsidP="002A4E1C">
      <w:pPr>
        <w:ind w:left="720"/>
        <w:rPr>
          <w:i/>
        </w:rPr>
      </w:pPr>
      <w:r>
        <w:rPr>
          <w:i/>
        </w:rPr>
        <w:t>Macbeth</w:t>
      </w:r>
    </w:p>
    <w:p w:rsidR="002A4E1C" w:rsidRDefault="002A4E1C" w:rsidP="002A4E1C">
      <w:pPr>
        <w:ind w:left="720"/>
      </w:pPr>
      <w:r>
        <w:t>“Totem” – extra copy can be found on website</w:t>
      </w:r>
      <w:r w:rsidR="00443E5A">
        <w:t xml:space="preserve"> (mcdowellenglish.weebly.com)</w:t>
      </w:r>
    </w:p>
    <w:p w:rsidR="002A4E1C" w:rsidRDefault="002A4E1C" w:rsidP="002A4E1C">
      <w:pPr>
        <w:ind w:left="720"/>
      </w:pPr>
      <w:r>
        <w:t>“I Lost My Talk”</w:t>
      </w:r>
      <w:r w:rsidRPr="001D2528">
        <w:t xml:space="preserve"> </w:t>
      </w:r>
      <w:r>
        <w:t>– extra copy can be found on website</w:t>
      </w:r>
    </w:p>
    <w:p w:rsidR="002A4E1C" w:rsidRDefault="002A4E1C" w:rsidP="002A4E1C">
      <w:pPr>
        <w:ind w:left="720"/>
      </w:pPr>
      <w:r>
        <w:t>“We Are More” – video and lyrics posted on website</w:t>
      </w:r>
    </w:p>
    <w:p w:rsidR="002A4E1C" w:rsidRPr="002A4E1C" w:rsidRDefault="002A4E1C" w:rsidP="002A4E1C">
      <w:pPr>
        <w:ind w:left="720"/>
      </w:pPr>
      <w:r>
        <w:t>“My Papa’s Waltz” – extra copy can be found on website</w:t>
      </w:r>
    </w:p>
    <w:p w:rsidR="002A4E1C" w:rsidRDefault="002A4E1C" w:rsidP="002A4E1C">
      <w:pPr>
        <w:ind w:left="720"/>
      </w:pPr>
      <w:r>
        <w:t>“Secret Path” – video is posted on the website</w:t>
      </w:r>
    </w:p>
    <w:p w:rsidR="002A4E1C" w:rsidRDefault="002A4E1C" w:rsidP="002A4E1C">
      <w:pPr>
        <w:ind w:left="720"/>
      </w:pPr>
      <w:r>
        <w:t xml:space="preserve"> “Hills </w:t>
      </w:r>
      <w:proofErr w:type="gramStart"/>
      <w:r>
        <w:t>Like</w:t>
      </w:r>
      <w:proofErr w:type="gramEnd"/>
      <w:r>
        <w:t xml:space="preserve"> White Elephants</w:t>
      </w:r>
      <w:r>
        <w:t>” – extra copy can be found on website</w:t>
      </w:r>
    </w:p>
    <w:p w:rsidR="002A4E1C" w:rsidRDefault="002A4E1C" w:rsidP="002A4E1C">
      <w:pPr>
        <w:ind w:left="720"/>
      </w:pPr>
      <w:r>
        <w:t>“</w:t>
      </w:r>
      <w:r>
        <w:t>A Serious Talk</w:t>
      </w:r>
      <w:r>
        <w:t>” – extra copy can be found on website</w:t>
      </w:r>
    </w:p>
    <w:p w:rsidR="002A4E1C" w:rsidRDefault="002A4E1C" w:rsidP="002A4E1C">
      <w:pPr>
        <w:ind w:left="720"/>
      </w:pPr>
      <w:r>
        <w:t>“Fish Cheeks” – extra copy can be found on website</w:t>
      </w:r>
    </w:p>
    <w:p w:rsidR="002A4E1C" w:rsidRDefault="002A4E1C" w:rsidP="002A4E1C">
      <w:pPr>
        <w:ind w:left="720"/>
      </w:pPr>
      <w:r>
        <w:t>“</w:t>
      </w:r>
      <w:r>
        <w:t>The Landlady</w:t>
      </w:r>
      <w:r>
        <w:t>” – extra copy can be found on website</w:t>
      </w:r>
    </w:p>
    <w:p w:rsidR="002A4E1C" w:rsidRDefault="002A4E1C" w:rsidP="002A4E1C">
      <w:r w:rsidRPr="002C454C">
        <w:rPr>
          <w:b/>
        </w:rPr>
        <w:t xml:space="preserve">Assessment </w:t>
      </w:r>
      <w:r>
        <w:rPr>
          <w:b/>
        </w:rPr>
        <w:t xml:space="preserve">will be </w:t>
      </w:r>
      <w:r w:rsidRPr="002C454C">
        <w:rPr>
          <w:b/>
        </w:rPr>
        <w:t>based on the following</w:t>
      </w:r>
      <w:r>
        <w:t>:</w:t>
      </w:r>
    </w:p>
    <w:p w:rsidR="002A4E1C" w:rsidRDefault="002A4E1C" w:rsidP="002A4E1C">
      <w:pPr>
        <w:pStyle w:val="ListParagraph"/>
        <w:numPr>
          <w:ilvl w:val="0"/>
          <w:numId w:val="2"/>
        </w:numPr>
      </w:pPr>
      <w:r>
        <w:t>How well you explain what you have learned from the texts</w:t>
      </w:r>
      <w:r>
        <w:tab/>
      </w:r>
      <w:r>
        <w:tab/>
      </w:r>
      <w:r>
        <w:tab/>
      </w:r>
      <w:r>
        <w:tab/>
      </w:r>
      <w:r>
        <w:tab/>
      </w:r>
      <w:r>
        <w:tab/>
        <w:t>/10</w:t>
      </w:r>
    </w:p>
    <w:p w:rsidR="002A4E1C" w:rsidRDefault="002A4E1C" w:rsidP="002A4E1C">
      <w:pPr>
        <w:pStyle w:val="ListParagraph"/>
        <w:numPr>
          <w:ilvl w:val="0"/>
          <w:numId w:val="2"/>
        </w:numPr>
      </w:pPr>
      <w:r>
        <w:t xml:space="preserve">How well you explain how the texts we have covered connect to the big idea (discuss at </w:t>
      </w:r>
      <w:r>
        <w:t>least 2</w:t>
      </w:r>
      <w:r>
        <w:t xml:space="preserve"> texts)</w:t>
      </w:r>
      <w:r>
        <w:tab/>
        <w:t>/10</w:t>
      </w:r>
    </w:p>
    <w:p w:rsidR="002A4E1C" w:rsidRDefault="002A4E1C" w:rsidP="002A4E1C">
      <w:pPr>
        <w:pStyle w:val="ListParagraph"/>
        <w:numPr>
          <w:ilvl w:val="0"/>
          <w:numId w:val="2"/>
        </w:numPr>
      </w:pPr>
      <w:r>
        <w:t xml:space="preserve">Presentation (eye contact, volume, time limit, preparation)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/8 </w:t>
      </w:r>
    </w:p>
    <w:p w:rsidR="002A4E1C" w:rsidRDefault="002A4E1C" w:rsidP="002A4E1C">
      <w:pPr>
        <w:ind w:left="8640" w:firstLine="720"/>
      </w:pPr>
      <w:r>
        <w:t xml:space="preserve">Total  </w:t>
      </w:r>
      <w:r>
        <w:tab/>
        <w:t>/28</w:t>
      </w:r>
    </w:p>
    <w:p w:rsidR="002A4E1C" w:rsidRDefault="002A4E1C" w:rsidP="002A4E1C">
      <w:pPr>
        <w:jc w:val="center"/>
      </w:pPr>
      <w:r>
        <w:t>*Reminder that the final assessment</w:t>
      </w:r>
      <w:r>
        <w:t xml:space="preserve"> is worth 20% of your final mark*</w:t>
      </w:r>
    </w:p>
    <w:p w:rsidR="002A4E1C" w:rsidRDefault="002A4E1C" w:rsidP="002A4E1C"/>
    <w:p w:rsidR="002A4E1C" w:rsidRDefault="002A4E1C" w:rsidP="002A4E1C">
      <w:r>
        <w:t>You will have</w:t>
      </w:r>
      <w:r>
        <w:t xml:space="preserve"> some class time on Friday, Monday, and Tuesday</w:t>
      </w:r>
      <w:r>
        <w:t>. P</w:t>
      </w:r>
      <w:r>
        <w:t xml:space="preserve">resentations will take place during the first half of </w:t>
      </w:r>
      <w:r>
        <w:t>Wednesday</w:t>
      </w:r>
      <w:r>
        <w:t>’s class</w:t>
      </w:r>
      <w:r>
        <w:t xml:space="preserve"> (the last day).</w:t>
      </w:r>
      <w:r>
        <w:t xml:space="preserve"> The second half of the class will be dedicated to the reading comprehension part of your final assessment: reading 3 new texts (a short story, a poem, and an informational text), and answering multiple choice and short answer questions.</w:t>
      </w:r>
    </w:p>
    <w:p w:rsidR="00BD2D60" w:rsidRDefault="006167A6"/>
    <w:sectPr w:rsidR="00BD2D60" w:rsidSect="002C7E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B41A8"/>
    <w:multiLevelType w:val="hybridMultilevel"/>
    <w:tmpl w:val="420E6E4E"/>
    <w:lvl w:ilvl="0" w:tplc="AE569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175BD4"/>
    <w:multiLevelType w:val="hybridMultilevel"/>
    <w:tmpl w:val="99C001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1C"/>
    <w:rsid w:val="002A4E1C"/>
    <w:rsid w:val="003B2BD1"/>
    <w:rsid w:val="00443E5A"/>
    <w:rsid w:val="006167A6"/>
    <w:rsid w:val="00CA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C583"/>
  <w15:chartTrackingRefBased/>
  <w15:docId w15:val="{497E3AC9-6588-42F4-84CA-BEE1A181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McDowell</dc:creator>
  <cp:keywords/>
  <dc:description/>
  <cp:lastModifiedBy>Lindsey McDowell</cp:lastModifiedBy>
  <cp:revision>2</cp:revision>
  <dcterms:created xsi:type="dcterms:W3CDTF">2018-07-26T15:21:00Z</dcterms:created>
  <dcterms:modified xsi:type="dcterms:W3CDTF">2018-07-26T17:46:00Z</dcterms:modified>
</cp:coreProperties>
</file>